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61964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661964">
        <w:rPr>
          <w:b/>
          <w:sz w:val="28"/>
          <w:szCs w:val="28"/>
          <w:lang w:eastAsia="ru-RU"/>
        </w:rPr>
        <w:t>Муниципальная политика и развитие гражданского общества</w:t>
      </w:r>
      <w:r w:rsidRPr="005C677A">
        <w:rPr>
          <w:b/>
          <w:sz w:val="28"/>
          <w:szCs w:val="28"/>
          <w:lang w:eastAsia="ru-RU"/>
        </w:rPr>
        <w:t xml:space="preserve">" 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Отчет не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соответствует установленным требованиям и возвращен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D6293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D6293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D629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D629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D6293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D6293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D6293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8C05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D6293">
        <w:rPr>
          <w:bCs/>
          <w:sz w:val="28"/>
          <w:szCs w:val="28"/>
        </w:rPr>
        <w:t>9</w:t>
      </w:r>
      <w:r w:rsidR="00AD76FF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</w:t>
      </w:r>
      <w:proofErr w:type="spellStart"/>
      <w:r w:rsidR="00AD76F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D76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285DC2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AE6417" w:rsidRDefault="00AE6417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E6417" w:rsidRDefault="00AE6417" w:rsidP="005C677A">
      <w:pPr>
        <w:autoSpaceDE w:val="0"/>
        <w:jc w:val="center"/>
        <w:rPr>
          <w:bCs/>
          <w:sz w:val="28"/>
          <w:szCs w:val="28"/>
        </w:rPr>
        <w:sectPr w:rsidR="00AE6417" w:rsidSect="00FF1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58"/>
        <w:gridCol w:w="1442"/>
        <w:gridCol w:w="552"/>
        <w:gridCol w:w="469"/>
        <w:gridCol w:w="500"/>
        <w:gridCol w:w="475"/>
        <w:gridCol w:w="382"/>
        <w:gridCol w:w="426"/>
        <w:gridCol w:w="529"/>
        <w:gridCol w:w="500"/>
        <w:gridCol w:w="475"/>
        <w:gridCol w:w="480"/>
        <w:gridCol w:w="457"/>
        <w:gridCol w:w="425"/>
        <w:gridCol w:w="500"/>
        <w:gridCol w:w="475"/>
        <w:gridCol w:w="496"/>
        <w:gridCol w:w="513"/>
        <w:gridCol w:w="426"/>
        <w:gridCol w:w="500"/>
        <w:gridCol w:w="475"/>
        <w:gridCol w:w="442"/>
        <w:gridCol w:w="1701"/>
        <w:gridCol w:w="567"/>
        <w:gridCol w:w="750"/>
        <w:gridCol w:w="668"/>
      </w:tblGrid>
      <w:tr w:rsidR="00AE6417" w:rsidRPr="00AE6417" w:rsidTr="00AE6417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41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AE6417" w:rsidRPr="00AE6417" w:rsidTr="00AE6417">
        <w:trPr>
          <w:trHeight w:val="37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E6417" w:rsidRPr="00AE6417" w:rsidTr="00AE6417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641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6417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Общий отдел администрации Григорьевского сельского поселения</w:t>
            </w:r>
          </w:p>
        </w:tc>
      </w:tr>
      <w:tr w:rsidR="00AE6417" w:rsidRPr="00AE6417" w:rsidTr="00AE6417">
        <w:trPr>
          <w:trHeight w:val="375"/>
        </w:trPr>
        <w:tc>
          <w:tcPr>
            <w:tcW w:w="151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E6417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AE6417" w:rsidRPr="00AE6417" w:rsidTr="00AE6417">
        <w:trPr>
          <w:trHeight w:val="37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E6417" w:rsidRPr="00AE6417" w:rsidTr="00AE6417">
        <w:trPr>
          <w:trHeight w:val="15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E6417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E6417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Получено, тыс. руб.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Израсходовано</w:t>
            </w:r>
            <w:proofErr w:type="gramStart"/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AE6417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Причины неисполнения (перевыполнения)</w:t>
            </w:r>
          </w:p>
        </w:tc>
      </w:tr>
      <w:tr w:rsidR="00AE6417" w:rsidRPr="00AE6417" w:rsidTr="00AE6417">
        <w:trPr>
          <w:trHeight w:val="49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9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AE641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AE641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AE641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AE6417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E6417" w:rsidRPr="00AE6417" w:rsidTr="00AE6417">
        <w:trPr>
          <w:trHeight w:val="375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"Муниципальная политика и развитие гражданского общества" на 2015-2017 годы</w:t>
            </w:r>
          </w:p>
        </w:tc>
      </w:tr>
      <w:tr w:rsidR="00AE6417" w:rsidRPr="00AE6417" w:rsidTr="00AE6417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подпрограммы "Развитие  муниципальной службы" </w:t>
            </w:r>
          </w:p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AE6417">
        <w:trPr>
          <w:trHeight w:val="130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Повышение квалификации и профессиональная  переподготовка муниципальных служащих 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Количество муниципальных служащих, прошедших повышение квалификации и переподготовку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переподготовка осуществлена за счет средств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мун</w:t>
            </w:r>
            <w:proofErr w:type="gramStart"/>
            <w:r w:rsidRPr="00AE6417">
              <w:rPr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AE6417">
              <w:rPr>
                <w:color w:val="000000"/>
                <w:sz w:val="16"/>
                <w:szCs w:val="16"/>
                <w:lang w:eastAsia="ru-RU"/>
              </w:rPr>
              <w:t>лужащего</w:t>
            </w:r>
            <w:proofErr w:type="spellEnd"/>
          </w:p>
        </w:tc>
      </w:tr>
      <w:tr w:rsidR="00AE6417" w:rsidRPr="00AE6417" w:rsidTr="00AE6417">
        <w:trPr>
          <w:trHeight w:val="825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Количество муниципальных служащих, в кадровом резерве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без изменения</w:t>
            </w:r>
          </w:p>
        </w:tc>
      </w:tr>
      <w:tr w:rsidR="00AE6417" w:rsidRPr="00AE6417" w:rsidTr="00AE6417">
        <w:trPr>
          <w:trHeight w:val="1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Организация прохождения практики студентов ВУЗов в администрации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Организация прохождения практики студентов ВУЗов в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отсутствие потребности</w:t>
            </w:r>
          </w:p>
        </w:tc>
      </w:tr>
      <w:tr w:rsidR="00AE6417" w:rsidRPr="00AE6417" w:rsidTr="00AE6417">
        <w:trPr>
          <w:trHeight w:val="6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Оснащенность рабочих мест компьютерной техникой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Оснащенность рабочих мест </w:t>
            </w:r>
            <w:proofErr w:type="gramStart"/>
            <w:r w:rsidRPr="00AE6417">
              <w:rPr>
                <w:color w:val="000000"/>
                <w:sz w:val="16"/>
                <w:szCs w:val="16"/>
                <w:lang w:eastAsia="ru-RU"/>
              </w:rPr>
              <w:t>компьютерной</w:t>
            </w:r>
            <w:proofErr w:type="gramEnd"/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 техников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AE6417">
        <w:trPr>
          <w:trHeight w:val="39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мероприятиям подпрограммы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34522B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подпрограммы "Развитие территориального общественного самоуправления "</w:t>
            </w:r>
          </w:p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AE6417">
        <w:trPr>
          <w:trHeight w:val="141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Компенсационные выплаты руководителям органов территориального общественного самоуправления при осуществлении собственных инициатив по вопросам местного самоуправления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Увеличение количества зарегистрированных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Сохранилось без изменения к уровню 2015 года (в т.ч. и финансирование)</w:t>
            </w:r>
          </w:p>
        </w:tc>
      </w:tr>
      <w:tr w:rsidR="00AE6417" w:rsidRPr="00AE6417" w:rsidTr="00AE6417">
        <w:trPr>
          <w:trHeight w:val="1283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Число руководителей органов территориального общественного </w:t>
            </w:r>
            <w:proofErr w:type="gramStart"/>
            <w:r w:rsidRPr="00AE6417">
              <w:rPr>
                <w:color w:val="000000"/>
                <w:sz w:val="16"/>
                <w:szCs w:val="16"/>
                <w:lang w:eastAsia="ru-RU"/>
              </w:rPr>
              <w:t>самоуправление</w:t>
            </w:r>
            <w:proofErr w:type="gramEnd"/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 которым осуществляется компенсационная выплата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9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мероприятиям подпрограммы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AE6417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программе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E6417" w:rsidRPr="00AE6417" w:rsidTr="00AE6417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8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Заместитель главы </w:t>
            </w: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Григоьевского</w:t>
            </w:r>
            <w:proofErr w:type="spellEnd"/>
            <w:r w:rsidRPr="00AE6417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E6417">
              <w:rPr>
                <w:color w:val="000000"/>
                <w:sz w:val="16"/>
                <w:szCs w:val="16"/>
                <w:lang w:eastAsia="ru-RU"/>
              </w:rPr>
              <w:t>С.В.Мирченко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E6417" w:rsidRPr="00AE6417" w:rsidTr="00AE6417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417" w:rsidRPr="00AE6417" w:rsidRDefault="00AE6417" w:rsidP="00AE641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677A" w:rsidRPr="00AE6417" w:rsidRDefault="005C677A" w:rsidP="00AE6417">
      <w:pPr>
        <w:autoSpaceDE w:val="0"/>
        <w:jc w:val="center"/>
        <w:rPr>
          <w:bCs/>
          <w:sz w:val="16"/>
          <w:szCs w:val="16"/>
        </w:rPr>
      </w:pPr>
    </w:p>
    <w:sectPr w:rsidR="005C677A" w:rsidRPr="00AE6417" w:rsidSect="00AE64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C677A"/>
    <w:rsid w:val="00107A2E"/>
    <w:rsid w:val="001D6293"/>
    <w:rsid w:val="00285DC2"/>
    <w:rsid w:val="002E09B0"/>
    <w:rsid w:val="002F5634"/>
    <w:rsid w:val="00320920"/>
    <w:rsid w:val="005C677A"/>
    <w:rsid w:val="0064275F"/>
    <w:rsid w:val="00661964"/>
    <w:rsid w:val="00734E0A"/>
    <w:rsid w:val="008C05F9"/>
    <w:rsid w:val="009A0713"/>
    <w:rsid w:val="00AD76FF"/>
    <w:rsid w:val="00AE6417"/>
    <w:rsid w:val="00B04264"/>
    <w:rsid w:val="00B90D06"/>
    <w:rsid w:val="00D54048"/>
    <w:rsid w:val="00F36665"/>
    <w:rsid w:val="00FF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2018-05-15T08:26:00Z</cp:lastPrinted>
  <dcterms:created xsi:type="dcterms:W3CDTF">2018-05-15T14:11:00Z</dcterms:created>
  <dcterms:modified xsi:type="dcterms:W3CDTF">2018-05-15T14:11:00Z</dcterms:modified>
</cp:coreProperties>
</file>